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Pr="0004477A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8"/>
          <w:szCs w:val="28"/>
        </w:rPr>
      </w:pPr>
      <w:r w:rsidRPr="0004477A">
        <w:rPr>
          <w:rFonts w:ascii="Times New Roman" w:hAnsi="Times New Roman"/>
          <w:b/>
          <w:color w:val="333333"/>
          <w:sz w:val="28"/>
          <w:szCs w:val="28"/>
        </w:rPr>
        <w:t>Выступление на педагогическом совете № 1</w:t>
      </w:r>
    </w:p>
    <w:p w:rsidR="00D404E5" w:rsidRPr="0004477A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8"/>
          <w:szCs w:val="28"/>
        </w:rPr>
      </w:pPr>
      <w:r w:rsidRPr="0004477A">
        <w:rPr>
          <w:rFonts w:ascii="Times New Roman" w:hAnsi="Times New Roman"/>
          <w:b/>
          <w:color w:val="333333"/>
          <w:sz w:val="28"/>
          <w:szCs w:val="28"/>
        </w:rPr>
        <w:t>10.01. 2018 года</w:t>
      </w:r>
    </w:p>
    <w:p w:rsidR="00D404E5" w:rsidRPr="0004477A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8"/>
          <w:szCs w:val="28"/>
        </w:rPr>
      </w:pPr>
      <w:r w:rsidRPr="0004477A">
        <w:rPr>
          <w:rFonts w:ascii="Times New Roman" w:hAnsi="Times New Roman"/>
          <w:b/>
          <w:color w:val="333333"/>
          <w:sz w:val="28"/>
          <w:szCs w:val="28"/>
        </w:rPr>
        <w:t>«Развитие и освоение речи у детей с ЗПР»</w:t>
      </w:r>
    </w:p>
    <w:p w:rsidR="00D404E5" w:rsidRPr="0004477A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8"/>
          <w:szCs w:val="28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</w:rPr>
      </w:pPr>
    </w:p>
    <w:p w:rsidR="00D404E5" w:rsidRDefault="00192489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79.3pt;height:149.45pt">
            <v:imagedata r:id="rId5" r:href="rId6"/>
          </v:shape>
        </w:pict>
      </w: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</w:rPr>
      </w:pPr>
    </w:p>
    <w:p w:rsidR="00D404E5" w:rsidRDefault="00D404E5" w:rsidP="005B2E7A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color w:val="333333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 xml:space="preserve">                                                       </w:t>
      </w:r>
    </w:p>
    <w:p w:rsidR="00D404E5" w:rsidRDefault="00D404E5" w:rsidP="005B2E7A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color w:val="333333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 xml:space="preserve">                                               </w:t>
      </w:r>
    </w:p>
    <w:p w:rsidR="00D404E5" w:rsidRPr="0004477A" w:rsidRDefault="00D404E5" w:rsidP="005B2E7A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4"/>
          <w:szCs w:val="24"/>
        </w:rPr>
        <w:t xml:space="preserve">                                                       </w:t>
      </w:r>
      <w:r w:rsidRPr="0004477A">
        <w:rPr>
          <w:rFonts w:ascii="Times New Roman" w:hAnsi="Times New Roman"/>
          <w:b/>
          <w:i/>
          <w:color w:val="333333"/>
          <w:sz w:val="28"/>
          <w:szCs w:val="28"/>
          <w:u w:val="single"/>
        </w:rPr>
        <w:t>Подготовила:</w:t>
      </w:r>
      <w:r w:rsidRPr="0004477A"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  <w:r w:rsidRPr="0004477A">
        <w:rPr>
          <w:rFonts w:ascii="Times New Roman" w:hAnsi="Times New Roman"/>
          <w:color w:val="333333"/>
          <w:sz w:val="28"/>
          <w:szCs w:val="28"/>
        </w:rPr>
        <w:t xml:space="preserve">учитель- логопед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Семидоцкая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А.В.</w:t>
      </w: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04477A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Default="00D404E5" w:rsidP="0004477A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Pr="0004477A" w:rsidRDefault="00D404E5" w:rsidP="0004477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8"/>
          <w:szCs w:val="28"/>
          <w:u w:val="single"/>
        </w:rPr>
      </w:pPr>
      <w:r w:rsidRPr="0004477A">
        <w:rPr>
          <w:rFonts w:ascii="Times New Roman" w:hAnsi="Times New Roman"/>
          <w:b/>
          <w:color w:val="333333"/>
          <w:sz w:val="28"/>
          <w:szCs w:val="28"/>
          <w:u w:val="single"/>
        </w:rPr>
        <w:t xml:space="preserve">Развитие и освоение связной речи </w:t>
      </w:r>
      <w:r w:rsidR="00AF7E50">
        <w:rPr>
          <w:rFonts w:ascii="Times New Roman" w:hAnsi="Times New Roman"/>
          <w:b/>
          <w:color w:val="333333"/>
          <w:sz w:val="28"/>
          <w:szCs w:val="28"/>
          <w:u w:val="single"/>
        </w:rPr>
        <w:t xml:space="preserve"> у детей </w:t>
      </w:r>
      <w:r w:rsidRPr="0004477A">
        <w:rPr>
          <w:rFonts w:ascii="Times New Roman" w:hAnsi="Times New Roman"/>
          <w:b/>
          <w:color w:val="333333"/>
          <w:sz w:val="28"/>
          <w:szCs w:val="28"/>
          <w:u w:val="single"/>
        </w:rPr>
        <w:t>с задержкой психического развития</w:t>
      </w:r>
    </w:p>
    <w:p w:rsidR="00D404E5" w:rsidRPr="0004477A" w:rsidRDefault="00D404E5" w:rsidP="0004477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8"/>
          <w:szCs w:val="28"/>
          <w:u w:val="single"/>
        </w:rPr>
      </w:pPr>
      <w:r w:rsidRPr="0004477A">
        <w:rPr>
          <w:rFonts w:ascii="Times New Roman" w:hAnsi="Times New Roman"/>
          <w:b/>
          <w:color w:val="333333"/>
          <w:sz w:val="28"/>
          <w:szCs w:val="28"/>
          <w:u w:val="single"/>
        </w:rPr>
        <w:t>(с помощью мнемотехники).</w:t>
      </w:r>
    </w:p>
    <w:p w:rsidR="00D404E5" w:rsidRPr="009648B5" w:rsidRDefault="00D404E5" w:rsidP="009648B5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color w:val="333333"/>
          <w:sz w:val="24"/>
          <w:szCs w:val="24"/>
          <w:u w:val="single"/>
        </w:rPr>
      </w:pPr>
    </w:p>
    <w:p w:rsidR="00D404E5" w:rsidRPr="0004477A" w:rsidRDefault="00D404E5" w:rsidP="009648B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04477A">
        <w:rPr>
          <w:b/>
          <w:color w:val="30373B"/>
          <w:sz w:val="28"/>
          <w:szCs w:val="28"/>
        </w:rPr>
        <w:t>Речь</w:t>
      </w:r>
      <w:r w:rsidRPr="0004477A">
        <w:rPr>
          <w:color w:val="30373B"/>
          <w:sz w:val="28"/>
          <w:szCs w:val="28"/>
        </w:rPr>
        <w:t xml:space="preserve"> – это инструмент развития высших отделов психики растущего человека. Основная задача речевого развития ребенка дошкольного возраста - это владение нормами и правилами родного языка, определенными для каждого возрастного периода и развитие их коммуникативных способностей</w:t>
      </w:r>
    </w:p>
    <w:p w:rsidR="00D404E5" w:rsidRPr="0004477A" w:rsidRDefault="00D404E5" w:rsidP="000D3FD5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color w:val="333333"/>
          <w:sz w:val="28"/>
          <w:szCs w:val="28"/>
        </w:rPr>
      </w:pPr>
    </w:p>
    <w:p w:rsidR="00D404E5" w:rsidRPr="0004477A" w:rsidRDefault="00D404E5" w:rsidP="000D3FD5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Развитие речи является одним из самых важных приобретений ребёнка в дошкольном возрасте и рассматривается в современном дошкольном образовании как общая основа воспитания и обучения детей.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На сегодняшний день – образная, богатая синонимами, дополнениями и описаниями речь у детей дошкольного возраста – явление редкое.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В своей работе я столкнулась с тем, что у них плохо развита речь, они испытывают затруднения при рассказывании о событиях своей жизни, не все могут пересказать литературное произведение, последовательно составить описательный рассказ, затрудняются определить место звука в слове, с трудом запоминают стихотворный материал.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Это связано с тем, что в речи детей существует следующие проблемы: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•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Несформированность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грамматического строя речи.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Отсутствие логического обоснования своих утверждений и выводов;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Бедная диалогическая речь: дети не способны грамотно и доступно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</w:t>
      </w:r>
      <w:r w:rsidRPr="0004477A">
        <w:rPr>
          <w:rFonts w:ascii="Times New Roman" w:hAnsi="Times New Roman"/>
          <w:color w:val="333333"/>
          <w:sz w:val="28"/>
          <w:szCs w:val="28"/>
        </w:rPr>
        <w:t>сформулировать вопрос, построить краткий или развернутый ответ;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Плохая дикция.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Неспособность построить монолог: например, сюжетный или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описательный рассказ на предложенную тему, пересказ текста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своими словами;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Недостаточный словарный запас;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В связи с этим, я поставила перед собой задачу: научить детей связно, последовательно, грамматически правильно излагать свои мысли и рассказывать о различных событиях из окружающей жизни.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Чтобы повысить уровень развития речи у детей, я использую основную систему методов и приемов: художественное слово, вопросы к детям по прочитанному произведению, речевые, дидактические и словесные игры, упражнения, направленные на развитие мелкой моторики рук детей.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Учитывая, что в данное время дети перегружены информацией, необходимо, чтобы процесс обучения был для них интересным, занимательным, </w:t>
      </w:r>
      <w:r w:rsidRPr="0004477A">
        <w:rPr>
          <w:rFonts w:ascii="Times New Roman" w:hAnsi="Times New Roman"/>
          <w:color w:val="333333"/>
          <w:sz w:val="28"/>
          <w:szCs w:val="28"/>
        </w:rPr>
        <w:lastRenderedPageBreak/>
        <w:t>развивающим. И для достижения лучших результатов я решила применять стандартные, новые, а главное эффективные методы и приёмы мнемотехники.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AF7E50">
        <w:rPr>
          <w:rFonts w:ascii="Times New Roman" w:hAnsi="Times New Roman"/>
          <w:b/>
          <w:color w:val="333333"/>
          <w:sz w:val="28"/>
          <w:szCs w:val="28"/>
        </w:rPr>
        <w:t>Мнемотехника –</w:t>
      </w:r>
      <w:r w:rsidRPr="0004477A">
        <w:rPr>
          <w:rFonts w:ascii="Times New Roman" w:hAnsi="Times New Roman"/>
          <w:color w:val="333333"/>
          <w:sz w:val="28"/>
          <w:szCs w:val="28"/>
        </w:rPr>
        <w:t xml:space="preserve"> в переводе с греческого - «искусство запоминания». Это система методов и приёмов, обеспечивающих успешное освоение детьми знаний об особенностях объектов природы, об окружающем мире, эффективное запоминание рассказа, сохранение и воспроизведение информации, и конечно, развитие речи. Мнемотехника включает в себя разнообразные мнемосхемы.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AF7E50">
        <w:rPr>
          <w:rFonts w:ascii="Times New Roman" w:hAnsi="Times New Roman"/>
          <w:color w:val="333333"/>
          <w:sz w:val="28"/>
          <w:szCs w:val="28"/>
          <w:u w:val="single"/>
        </w:rPr>
        <w:t>Суть мнемосхем заключается в следующем:</w:t>
      </w:r>
      <w:r w:rsidRPr="0004477A">
        <w:rPr>
          <w:rFonts w:ascii="Times New Roman" w:hAnsi="Times New Roman"/>
          <w:color w:val="333333"/>
          <w:sz w:val="28"/>
          <w:szCs w:val="28"/>
        </w:rPr>
        <w:t xml:space="preserve"> на каждое слово или маленькое словосочетание придумывается картинка (изображение)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 xml:space="preserve"> ;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 xml:space="preserve"> таким образом, весь текст зарисовывается схематично. Глядя на эти схемы – рисунки ребёнок легко воспроизводит текстовую информацию.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Использование приема мнемотехники для дошкольников в настоящее время становится всё более актуальным, так как она помогает развивать мышление, зрительную и слуховую память, внимание, воображение, а ведь именно они тесно связаны с полноценным развитием речи.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Как любая работа, мнемотехника строится от 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простого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 xml:space="preserve"> к сложному. Необходимо начинать работу с простейших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мнемоквадратов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. С их помощью дети преобразуют абстрактные символы в образы. Используя приёмы наложения и приложения, дети выкладывают из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мнемоквадратов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мнемодорожки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а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 xml:space="preserve"> следовательно, составляют предложения, сочиняют небольшие сказки, рассказы.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Затем переходим к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мнемотаблицам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.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Мнемодорожка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, как и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мнемотаблица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несёт обучающую информацию, но в небольшом количестве, что очень важно на первых порах обучения ребёнка. Особое место в моей работе с детьми занимает использование в качестве наглядного материала -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>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Содержание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– это графическое или частично графическое изображение предметов, персонажей сказки, рассказа, явлений природы, некоторых действий, путем выделения главных смысловых звеньев сюжета, т. е можно нарисовать все то, что посчитаете нужным. Главное – нужно передать условно-наглядную схему, изобразить так, чтобы нарисованное было понятно детям. Вот, к примеру,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мнемотаблица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для составления рассказа о времени года. Как вы думаете, о каком времени года можно рассказать по данной таблице? Давайте с вами попробуем составить рассказ, опираясь на данную последовательность. Таким образом, дети составляют рассказ. Для изготовления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не требуются высокие художественные способности: любой педагог в состоянии нарисовать подобные символические изображения предметов и объектов к выбранному рассказу, сказке.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lastRenderedPageBreak/>
        <w:t xml:space="preserve">Для детей младшего и среднего возраста необходимо давать цветные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>, для детей старшего возраста схемы желательно рисовать в одном цвете, чтобы не отвлекать внимание на яркость цветных изображений.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- схемы служат дидактическим материалом в моей работе по развитию связной речи детей и используются 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для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>: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обогащения словарного запаса, Данную таблицу можно использовать таким образом. Ребята представьте себе, что мы оказались с вами в лесу. В лесу мы увидели что? Деревья, кустарники. Давайте с вами назовем, какие деревья вы знаете. И таким образом можно использовать любые обобщающие понятия. Доступно и эффективно.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• при обучении составлению рассказов, давайте с вами составим рассказ 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по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 xml:space="preserve"> данной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мнемотаблице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>. Восклицательный знак в конце таблице обозначает ваше отношение, в данном случае к зиме, т. е. восхищение, восклицание: Как хорошо зимой.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• 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п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>ри пересказах художественной литературы, суть в том, чтобы отобразить в таблице последовательность сюжета сказки или рассказа, чтобы ребенок при пересказе произведения не упускал основные моменты.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• 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п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>ри отгадывании и загадывании загадок, Детям очень нравится загадывать друг другу загадки с помощью изображений.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• при заучивании стихотворений.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весь те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кст ст</w:t>
      </w:r>
      <w:proofErr w:type="gramEnd"/>
      <w:r w:rsidRPr="0004477A">
        <w:rPr>
          <w:rFonts w:ascii="Times New Roman" w:hAnsi="Times New Roman"/>
          <w:color w:val="333333"/>
          <w:sz w:val="28"/>
          <w:szCs w:val="28"/>
        </w:rPr>
        <w:t>ихотворения схематически зарисовывается. После этого ребёнок по памяти, используя графические изображения, воспроизводит стихотворение целиком. Дети легко вспоминают картинку, а потом припоминают слова. Заучивание стихотворений с помощью мнемотехники становится для дошкольников делом весёлым и эмоциональным. В подготовительной группе дети сами зарисовывают текст стихотворения в таблицу и уже с третьего раза, а некоторые и сразу рассказывают стихотворение наизусть</w:t>
      </w: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>.</w:t>
      </w:r>
      <w:proofErr w:type="gramEnd"/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.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>, опорные схемы об игрушках, одежде, птицах, обуви и по другим обобщающим понятиям помогают детям самостоятельно определить главные свойства и признаки рассматриваемого предмета, установить последовательность изложения выявленных признаков, обогащают словарный запас детей.</w:t>
      </w:r>
    </w:p>
    <w:p w:rsidR="00D404E5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Так как наглядный материал у дошкольников усваивается лучше, использование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на занятиях по развитию речи и ознакомлению с окружающим, позволяет детям эффективнее воспринимать и перерабатывать зрительную информацию, сохранять и воспроизводить её.</w:t>
      </w:r>
    </w:p>
    <w:p w:rsidR="00D404E5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Также можно рассказать с помощью мнемотехники лексическую тему «Осень». Наступила осень, Листья падают с деревьев: красные, желтые. Идет дождь. Кругом лужи. Люди одеваются теплее. Осенью собираем овощи и </w:t>
      </w:r>
      <w:r>
        <w:rPr>
          <w:rFonts w:ascii="Times New Roman" w:hAnsi="Times New Roman"/>
          <w:color w:val="333333"/>
          <w:sz w:val="28"/>
          <w:szCs w:val="28"/>
        </w:rPr>
        <w:lastRenderedPageBreak/>
        <w:t xml:space="preserve">фрукты. Дети идут в школу. Птицы улетают в теплые края </w:t>
      </w:r>
      <w:proofErr w:type="gramStart"/>
      <w:r>
        <w:rPr>
          <w:rFonts w:ascii="Times New Roman" w:hAnsi="Times New Roman"/>
          <w:color w:val="333333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color w:val="333333"/>
          <w:sz w:val="28"/>
          <w:szCs w:val="28"/>
        </w:rPr>
        <w:t>прилагаются рисунки).</w:t>
      </w:r>
    </w:p>
    <w:p w:rsidR="00AF7E50" w:rsidRDefault="00AF7E50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AF7E50" w:rsidRDefault="00AF7E50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AF7E50">
        <w:rPr>
          <w:rFonts w:ascii="Times New Roman" w:hAnsi="Times New Roman"/>
          <w:color w:val="333333"/>
          <w:sz w:val="28"/>
          <w:szCs w:val="28"/>
        </w:rPr>
        <w:object w:dxaOrig="8926" w:dyaOrig="12631">
          <v:shape id="_x0000_i1028" type="#_x0000_t75" style="width:446.25pt;height:631.7pt" o:ole="">
            <v:imagedata r:id="rId7" o:title=""/>
          </v:shape>
          <o:OLEObject Type="Embed" ProgID="AcroExch.Document.11" ShapeID="_x0000_i1028" DrawAspect="Content" ObjectID="_1577258162" r:id="rId8"/>
        </w:object>
      </w:r>
    </w:p>
    <w:p w:rsidR="00AF7E50" w:rsidRDefault="00AF7E50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lastRenderedPageBreak/>
        <w:t>Мнемотехника многофункциональна, на её основе я создаю разнообразные дидактические игры. Вот некоторые из них.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proofErr w:type="gramStart"/>
      <w:r w:rsidRPr="0004477A">
        <w:rPr>
          <w:rFonts w:ascii="Times New Roman" w:hAnsi="Times New Roman"/>
          <w:color w:val="333333"/>
          <w:sz w:val="28"/>
          <w:szCs w:val="28"/>
        </w:rPr>
        <w:t xml:space="preserve">Д/и «Один, много, чего не стало», Д/и «Сосчитай»,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Мнемодорожка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«Ошибки художника»,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Мнемотаблица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«Полёт скворца»,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Мнемодорожка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«Птицы».</w:t>
      </w:r>
      <w:proofErr w:type="gramEnd"/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Работа по развитию речи с использованием мнемотехники – это начальная, наиболее значимая и эффективная работа, так как позволяет детям легче воспринимать и перерабатывать зрительную информацию, сохранять и воспроизводить её.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Давайте с вами попробуем выучить стихотворение с помощью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>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Я буду читать стихотворение, а вы внимательно следите за последовательностью изображений в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мнемотаблице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>:</w:t>
      </w:r>
    </w:p>
    <w:p w:rsidR="00D404E5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«</w:t>
      </w:r>
      <w:r>
        <w:rPr>
          <w:rFonts w:ascii="Times New Roman" w:hAnsi="Times New Roman"/>
          <w:color w:val="333333"/>
          <w:sz w:val="28"/>
          <w:szCs w:val="28"/>
        </w:rPr>
        <w:t>Мама Милу мыла мылом</w:t>
      </w:r>
    </w:p>
    <w:p w:rsidR="00D404E5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Мила мыло не любила</w:t>
      </w:r>
    </w:p>
    <w:p w:rsidR="00D404E5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Но не ныла Мила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Мила молодчина</w:t>
      </w:r>
      <w:r w:rsidRPr="0004477A">
        <w:rPr>
          <w:rFonts w:ascii="Times New Roman" w:hAnsi="Times New Roman"/>
          <w:color w:val="333333"/>
          <w:sz w:val="28"/>
          <w:szCs w:val="28"/>
        </w:rPr>
        <w:t>».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 xml:space="preserve">Теперь попробуйте сами, с помощью </w:t>
      </w:r>
      <w:proofErr w:type="spellStart"/>
      <w:r w:rsidRPr="0004477A">
        <w:rPr>
          <w:rFonts w:ascii="Times New Roman" w:hAnsi="Times New Roman"/>
          <w:color w:val="333333"/>
          <w:sz w:val="28"/>
          <w:szCs w:val="28"/>
        </w:rPr>
        <w:t>мнемотаблицы</w:t>
      </w:r>
      <w:proofErr w:type="spellEnd"/>
      <w:r w:rsidRPr="0004477A">
        <w:rPr>
          <w:rFonts w:ascii="Times New Roman" w:hAnsi="Times New Roman"/>
          <w:color w:val="333333"/>
          <w:sz w:val="28"/>
          <w:szCs w:val="28"/>
        </w:rPr>
        <w:t xml:space="preserve"> рассказать стихотворение.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Вот так интересно, быстро и просто можно выучить с детьми любое стихотворение.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Использование метода мнемотехники позволяет мне повысить уровень развития связной речи у детей и одновременно решить задачи, направленные на развитие основных психических процессов, а это в свою очередь позволяет в достаточной степени подготовить детей к обучению в школе.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И свое выступление я хочу закончить словами известного педагога: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«Учите ребёнка каким-нибудь пяти</w:t>
      </w:r>
      <w:bookmarkStart w:id="0" w:name="_GoBack"/>
      <w:bookmarkEnd w:id="0"/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неизвестным ему словам, и он будет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долго и напрасно мучиться над ними,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но свяжите с картинками двадцать</w:t>
      </w:r>
    </w:p>
    <w:p w:rsidR="00D404E5" w:rsidRPr="0004477A" w:rsidRDefault="00D404E5" w:rsidP="000D3FD5">
      <w:pPr>
        <w:shd w:val="clear" w:color="auto" w:fill="FFFFFF"/>
        <w:spacing w:after="136" w:line="240" w:lineRule="auto"/>
        <w:rPr>
          <w:rFonts w:ascii="Times New Roman" w:hAnsi="Times New Roman"/>
          <w:color w:val="333333"/>
          <w:sz w:val="28"/>
          <w:szCs w:val="28"/>
        </w:rPr>
      </w:pPr>
      <w:r w:rsidRPr="0004477A">
        <w:rPr>
          <w:rFonts w:ascii="Times New Roman" w:hAnsi="Times New Roman"/>
          <w:color w:val="333333"/>
          <w:sz w:val="28"/>
          <w:szCs w:val="28"/>
        </w:rPr>
        <w:t>таких слов – и ребёнок усвоит их на лету… » К. Д. Ушинский.</w:t>
      </w:r>
    </w:p>
    <w:p w:rsidR="00D404E5" w:rsidRPr="0004477A" w:rsidRDefault="00D404E5" w:rsidP="000D3FD5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color w:val="333333"/>
          <w:sz w:val="28"/>
          <w:szCs w:val="28"/>
        </w:rPr>
      </w:pPr>
    </w:p>
    <w:p w:rsidR="00D404E5" w:rsidRPr="0004477A" w:rsidRDefault="00D404E5" w:rsidP="000D3FD5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color w:val="333333"/>
          <w:sz w:val="28"/>
          <w:szCs w:val="28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Pr="00E0409F" w:rsidRDefault="00192489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  <w:r w:rsidRPr="00192489">
        <w:rPr>
          <w:rFonts w:ascii="Arial" w:hAnsi="Arial" w:cs="Arial"/>
          <w:color w:val="333333"/>
          <w:sz w:val="41"/>
          <w:szCs w:val="41"/>
        </w:rPr>
        <w:lastRenderedPageBreak/>
        <w:pict>
          <v:shape id="_x0000_i1026" type="#_x0000_t75" style="width:463.9pt;height:656.85pt">
            <v:imagedata r:id="rId9" o:title=""/>
          </v:shape>
        </w:pict>
      </w: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AF7E50" w:rsidRDefault="00AF7E50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AF7E50" w:rsidRDefault="00AF7E50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  <w:r w:rsidRPr="00192489">
        <w:rPr>
          <w:rFonts w:ascii="Arial" w:hAnsi="Arial" w:cs="Arial"/>
          <w:color w:val="333333"/>
          <w:sz w:val="41"/>
          <w:szCs w:val="41"/>
        </w:rPr>
        <w:lastRenderedPageBreak/>
        <w:pict>
          <v:shape id="_x0000_i1035" type="#_x0000_t75" style="width:429.95pt;height:489.75pt">
            <v:imagedata r:id="rId10" o:title=""/>
          </v:shape>
        </w:pict>
      </w:r>
    </w:p>
    <w:p w:rsidR="00D404E5" w:rsidRPr="00AF7E50" w:rsidRDefault="00AF7E50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  <w:r w:rsidRPr="00AF7E50">
        <w:rPr>
          <w:rFonts w:ascii="Times New Roman" w:hAnsi="Times New Roman"/>
          <w:color w:val="333333"/>
          <w:sz w:val="32"/>
          <w:szCs w:val="32"/>
        </w:rPr>
        <w:t>Разучивание стихотворения на постановку звука «Р»</w:t>
      </w:r>
    </w:p>
    <w:p w:rsidR="00D404E5" w:rsidRPr="00AF7E50" w:rsidRDefault="00D404E5" w:rsidP="000D3FD5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color w:val="333333"/>
          <w:sz w:val="32"/>
          <w:szCs w:val="32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p w:rsidR="00D404E5" w:rsidRDefault="00D404E5" w:rsidP="000D3FD5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333333"/>
          <w:sz w:val="41"/>
          <w:szCs w:val="41"/>
        </w:rPr>
      </w:pPr>
    </w:p>
    <w:sectPr w:rsidR="00D404E5" w:rsidSect="00AF7E50">
      <w:pgSz w:w="11906" w:h="16838"/>
      <w:pgMar w:top="1134" w:right="850" w:bottom="1134" w:left="1701" w:header="708" w:footer="708" w:gutter="0"/>
      <w:pgBorders w:offsetFrom="page">
        <w:top w:val="candyCorn" w:sz="15" w:space="24" w:color="auto"/>
        <w:left w:val="candyCorn" w:sz="15" w:space="24" w:color="auto"/>
        <w:bottom w:val="candyCorn" w:sz="15" w:space="24" w:color="auto"/>
        <w:right w:val="candyCorn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FD5"/>
    <w:rsid w:val="0004477A"/>
    <w:rsid w:val="000D3FD5"/>
    <w:rsid w:val="00192489"/>
    <w:rsid w:val="001A5EDF"/>
    <w:rsid w:val="00251350"/>
    <w:rsid w:val="00287803"/>
    <w:rsid w:val="003400D9"/>
    <w:rsid w:val="005B2E7A"/>
    <w:rsid w:val="00773E5B"/>
    <w:rsid w:val="009648B5"/>
    <w:rsid w:val="00AF7E50"/>
    <w:rsid w:val="00B042BF"/>
    <w:rsid w:val="00BB6453"/>
    <w:rsid w:val="00D404E5"/>
    <w:rsid w:val="00E04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53"/>
    <w:pPr>
      <w:spacing w:after="200" w:line="276" w:lineRule="auto"/>
    </w:pPr>
  </w:style>
  <w:style w:type="paragraph" w:styleId="2">
    <w:name w:val="heading 2"/>
    <w:basedOn w:val="a"/>
    <w:link w:val="20"/>
    <w:uiPriority w:val="99"/>
    <w:qFormat/>
    <w:rsid w:val="000D3FD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9"/>
    <w:qFormat/>
    <w:rsid w:val="000D3FD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D3FD5"/>
    <w:rPr>
      <w:rFonts w:ascii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9"/>
    <w:locked/>
    <w:rsid w:val="000D3FD5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rsid w:val="000D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rsid w:val="000D3FD5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0D3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D3F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79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9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9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91051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59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68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73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7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9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91053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55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57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7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9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91046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49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1066">
                      <w:marLeft w:val="0"/>
                      <w:marRight w:val="0"/>
                      <w:marTop w:val="5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79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s://blog.wikium.ru/wp-content/uploads/2016/01/mneotechnika.p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FB526-41E0-4E83-8766-A327836E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1136</Words>
  <Characters>7933</Characters>
  <Application>Microsoft Office Word</Application>
  <DocSecurity>0</DocSecurity>
  <Lines>66</Lines>
  <Paragraphs>18</Paragraphs>
  <ScaleCrop>false</ScaleCrop>
  <Company>Reanimator Extreme Edition</Company>
  <LinksUpToDate>false</LinksUpToDate>
  <CharactersWithSpaces>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456</cp:lastModifiedBy>
  <cp:revision>7</cp:revision>
  <cp:lastPrinted>2018-01-10T18:41:00Z</cp:lastPrinted>
  <dcterms:created xsi:type="dcterms:W3CDTF">2018-01-09T10:55:00Z</dcterms:created>
  <dcterms:modified xsi:type="dcterms:W3CDTF">2018-01-12T04:30:00Z</dcterms:modified>
</cp:coreProperties>
</file>